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邯郸市机关事务管理局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fill="FFFFFF"/>
        </w:rPr>
        <w:t>年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fill="FFFFFF"/>
          <w:lang w:eastAsia="zh-CN"/>
        </w:rPr>
        <w:t>公开引进硕士人才报名表</w:t>
      </w:r>
    </w:p>
    <w:tbl>
      <w:tblPr>
        <w:tblStyle w:val="4"/>
        <w:tblpPr w:leftFromText="180" w:rightFromText="180" w:vertAnchor="text" w:horzAnchor="page" w:tblpXSpec="center" w:tblpY="333"/>
        <w:tblOverlap w:val="never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733"/>
        <w:gridCol w:w="350"/>
        <w:gridCol w:w="1000"/>
        <w:gridCol w:w="617"/>
        <w:gridCol w:w="229"/>
        <w:gridCol w:w="11"/>
        <w:gridCol w:w="493"/>
        <w:gridCol w:w="967"/>
        <w:gridCol w:w="483"/>
        <w:gridCol w:w="850"/>
        <w:gridCol w:w="522"/>
        <w:gridCol w:w="29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别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族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健康状况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552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户口所在地</w:t>
            </w:r>
          </w:p>
        </w:tc>
        <w:tc>
          <w:tcPr>
            <w:tcW w:w="7375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现家庭住址</w:t>
            </w:r>
          </w:p>
        </w:tc>
        <w:tc>
          <w:tcPr>
            <w:tcW w:w="7375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制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最高学历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最高学位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学习简历（从高中起）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起止时间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学习院校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工作简历（未参加工作请填写“待业”）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起止时间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工作单位及部门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172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4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关系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年龄</w:t>
            </w: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4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其他相关信息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2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报考所使用学历证书编号</w:t>
            </w:r>
          </w:p>
        </w:tc>
        <w:tc>
          <w:tcPr>
            <w:tcW w:w="5408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2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报考所使用学位证书编号</w:t>
            </w:r>
          </w:p>
        </w:tc>
        <w:tc>
          <w:tcPr>
            <w:tcW w:w="5408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2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教师资格证任教学科及编号</w:t>
            </w:r>
          </w:p>
        </w:tc>
        <w:tc>
          <w:tcPr>
            <w:tcW w:w="5408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是否已就业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现任职单位是否同意报考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（已就业人员必填）</w:t>
            </w:r>
          </w:p>
        </w:tc>
        <w:tc>
          <w:tcPr>
            <w:tcW w:w="15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00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本人承诺</w:t>
            </w:r>
          </w:p>
        </w:tc>
        <w:tc>
          <w:tcPr>
            <w:tcW w:w="7025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本报名表所填写的信息准确无误，所提交的证书、证明、证件等材料真实有效，若有虚假，所产生的一切后果由本人承担。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3080" w:firstLineChars="1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本人签名（手写）：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3640" w:firstLineChars="13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2009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初审意见：</w:t>
            </w:r>
          </w:p>
        </w:tc>
        <w:tc>
          <w:tcPr>
            <w:tcW w:w="2350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审核人签字：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2300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复审意见：</w:t>
            </w:r>
          </w:p>
        </w:tc>
        <w:tc>
          <w:tcPr>
            <w:tcW w:w="237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审核人签字：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月  日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center"/>
      </w:pPr>
      <w:r>
        <w:rPr>
          <w:b/>
          <w:bCs/>
          <w:sz w:val="44"/>
          <w:szCs w:val="44"/>
        </w:rPr>
        <w:t>填 表 说 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1.“出生年月”栏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如1974年7月出生，填写为“1974.07”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其它涉及填写时间的，均按此格式填写。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2.“籍贯”栏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填写到县(区),如河北省xx县(或xx市xx区）。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3.“政治面貌”栏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填写中共党员、共青团员、民主党派、群众。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.“联系电话”栏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填写本人常用手机号码。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“学历”栏：填写全日制最高学历，</w:t>
      </w:r>
      <w:r>
        <w:rPr>
          <w:rFonts w:hint="eastAsia" w:ascii="仿宋" w:hAnsi="仿宋" w:eastAsia="仿宋" w:cs="仿宋"/>
          <w:sz w:val="32"/>
          <w:szCs w:val="32"/>
        </w:rPr>
        <w:t xml:space="preserve">毕业院校及专业填写必须与学历、学位证书一致。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.“工作单位"栏:无工作单位填写“未就业”。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.“学习及工作简历”栏:时间段上要前后衔接，不得空缺。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如未就业请填写：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20xx.xx-20xx.xx待业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r>
        <w:rPr>
          <w:rFonts w:hint="eastAsia" w:ascii="仿宋" w:hAnsi="仿宋" w:eastAsia="仿宋" w:cs="仿宋"/>
          <w:sz w:val="32"/>
          <w:szCs w:val="32"/>
        </w:rPr>
        <w:t>注:1.网上报名时提交的报名表中必须插入电子照片，除资格审查栏外均为必填项。如因漏填、错填表格造成的一切后果，由报考人员负责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考生请勿自行调整报名表格式，如字数较多可适当调节字号，报名</w:t>
      </w:r>
      <w:r>
        <w:rPr>
          <w:rFonts w:hint="eastAsia" w:ascii="仿宋" w:hAnsi="仿宋" w:eastAsia="仿宋" w:cs="仿宋"/>
          <w:sz w:val="32"/>
          <w:szCs w:val="32"/>
        </w:rPr>
        <w:t>表正反两面打印，填表说明无需打印。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jY2ZjQwMTBlMDUyMmU4ZGU0ZWQ0NDVmMjFmNzYifQ=="/>
  </w:docVars>
  <w:rsids>
    <w:rsidRoot w:val="00000000"/>
    <w:rsid w:val="34E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2022-06-20T08:48:10Z</dcterms:created>
  <dc:creator>Administrator.PC-202101271704</dc:creator>
  <cp:lastModifiedBy>Administrator</cp:lastModifiedBy>
  <dcterms:modified xsi:type="dcterms:W3CDTF">2022-06-20T08:49:15Z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0D4B4F084C4B46CDB85DE996F4E47F0A</vt:lpwstr>
  </property>
</Properties>
</file>